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45D5D" w14:textId="77777777" w:rsidR="006D5E76" w:rsidRPr="00B253CD" w:rsidRDefault="006D5E76" w:rsidP="006D5E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Hlk17104289"/>
      <w:r w:rsidRPr="00B253CD">
        <w:rPr>
          <w:rFonts w:ascii="Times New Roman" w:eastAsia="Calibri" w:hAnsi="Times New Roman" w:cs="Times New Roman"/>
          <w:sz w:val="24"/>
          <w:szCs w:val="24"/>
        </w:rPr>
        <w:t>DJEČJI VRTIĆ „RADOST“</w:t>
      </w:r>
      <w:r w:rsidRPr="00B253CD">
        <w:rPr>
          <w:rFonts w:ascii="Times New Roman" w:eastAsia="Calibri" w:hAnsi="Times New Roman" w:cs="Times New Roman"/>
          <w:sz w:val="24"/>
          <w:szCs w:val="24"/>
        </w:rPr>
        <w:br/>
      </w:r>
      <w:r w:rsidRPr="00B253CD">
        <w:rPr>
          <w:rFonts w:ascii="Times New Roman" w:eastAsia="Calibri" w:hAnsi="Times New Roman" w:cs="Times New Roman"/>
          <w:sz w:val="24"/>
          <w:szCs w:val="24"/>
        </w:rPr>
        <w:tab/>
        <w:t>N O V S K A</w:t>
      </w:r>
      <w:r w:rsidRPr="00B253CD">
        <w:rPr>
          <w:rFonts w:ascii="Times New Roman" w:eastAsia="Calibri" w:hAnsi="Times New Roman" w:cs="Times New Roman"/>
          <w:sz w:val="24"/>
          <w:szCs w:val="24"/>
        </w:rPr>
        <w:br/>
        <w:t>KLASA: 112-07/1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B253CD">
        <w:rPr>
          <w:rFonts w:ascii="Times New Roman" w:eastAsia="Calibri" w:hAnsi="Times New Roman" w:cs="Times New Roman"/>
          <w:sz w:val="24"/>
          <w:szCs w:val="24"/>
        </w:rPr>
        <w:t>-70-0</w:t>
      </w:r>
      <w:r w:rsidR="00D27113">
        <w:rPr>
          <w:rFonts w:ascii="Times New Roman" w:eastAsia="Calibri" w:hAnsi="Times New Roman" w:cs="Times New Roman"/>
          <w:sz w:val="24"/>
          <w:szCs w:val="24"/>
        </w:rPr>
        <w:t>8</w:t>
      </w:r>
      <w:r w:rsidRPr="00B253CD">
        <w:rPr>
          <w:rFonts w:ascii="Times New Roman" w:eastAsia="Calibri" w:hAnsi="Times New Roman" w:cs="Times New Roman"/>
          <w:sz w:val="24"/>
          <w:szCs w:val="24"/>
        </w:rPr>
        <w:br/>
        <w:t>UR.BROJ: 2176-68/1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B253CD">
        <w:rPr>
          <w:rFonts w:ascii="Times New Roman" w:eastAsia="Calibri" w:hAnsi="Times New Roman" w:cs="Times New Roman"/>
          <w:sz w:val="24"/>
          <w:szCs w:val="24"/>
        </w:rPr>
        <w:t>-0</w:t>
      </w:r>
      <w:r w:rsidR="00D27113">
        <w:rPr>
          <w:rFonts w:ascii="Times New Roman" w:eastAsia="Calibri" w:hAnsi="Times New Roman" w:cs="Times New Roman"/>
          <w:sz w:val="24"/>
          <w:szCs w:val="24"/>
        </w:rPr>
        <w:t>3</w:t>
      </w:r>
      <w:r w:rsidRPr="00B253CD">
        <w:rPr>
          <w:rFonts w:ascii="Times New Roman" w:eastAsia="Calibri" w:hAnsi="Times New Roman" w:cs="Times New Roman"/>
          <w:sz w:val="24"/>
          <w:szCs w:val="24"/>
        </w:rPr>
        <w:t>-0</w:t>
      </w:r>
      <w:r w:rsidR="00D27113">
        <w:rPr>
          <w:rFonts w:ascii="Times New Roman" w:eastAsia="Calibri" w:hAnsi="Times New Roman" w:cs="Times New Roman"/>
          <w:sz w:val="24"/>
          <w:szCs w:val="24"/>
        </w:rPr>
        <w:t>3</w:t>
      </w:r>
      <w:r w:rsidRPr="00B253CD">
        <w:rPr>
          <w:rFonts w:ascii="Times New Roman" w:eastAsia="Calibri" w:hAnsi="Times New Roman" w:cs="Times New Roman"/>
          <w:sz w:val="24"/>
          <w:szCs w:val="24"/>
        </w:rPr>
        <w:br/>
        <w:t xml:space="preserve">Novska,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61002B">
        <w:rPr>
          <w:rFonts w:ascii="Times New Roman" w:eastAsia="Calibri" w:hAnsi="Times New Roman" w:cs="Times New Roman"/>
          <w:sz w:val="24"/>
          <w:szCs w:val="24"/>
        </w:rPr>
        <w:t>1</w:t>
      </w:r>
      <w:r w:rsidRPr="00B253CD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B253CD">
        <w:rPr>
          <w:rFonts w:ascii="Times New Roman" w:eastAsia="Calibri" w:hAnsi="Times New Roman" w:cs="Times New Roman"/>
          <w:sz w:val="24"/>
          <w:szCs w:val="24"/>
        </w:rPr>
        <w:t>.201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B253CD">
        <w:rPr>
          <w:rFonts w:ascii="Times New Roman" w:eastAsia="Calibri" w:hAnsi="Times New Roman" w:cs="Times New Roman"/>
          <w:sz w:val="24"/>
          <w:szCs w:val="24"/>
        </w:rPr>
        <w:t>.</w:t>
      </w:r>
      <w:r w:rsidRPr="00B253CD">
        <w:rPr>
          <w:rFonts w:ascii="Times New Roman" w:eastAsia="Calibri" w:hAnsi="Times New Roman" w:cs="Times New Roman"/>
          <w:sz w:val="24"/>
          <w:szCs w:val="24"/>
        </w:rPr>
        <w:br/>
      </w:r>
    </w:p>
    <w:p w14:paraId="6B8E7A58" w14:textId="77777777" w:rsidR="006D5E76" w:rsidRPr="00B253CD" w:rsidRDefault="006D5E76" w:rsidP="006D5E76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53CD">
        <w:rPr>
          <w:rFonts w:ascii="Times New Roman" w:eastAsia="Calibri" w:hAnsi="Times New Roman" w:cs="Times New Roman"/>
          <w:sz w:val="24"/>
          <w:szCs w:val="24"/>
        </w:rPr>
        <w:tab/>
        <w:t>Na temelju članka 26. Zakona o predškolskom odgoju i obrazovanju (N.N. br. 10/97, 107/07. i 94/13.), članka 50. alineja 10.  Statuta Dječjeg vrtića „Radost“ Novska  i Odluke Upravnog vijeća Dječjeg vrtića „Radost“ Novska objavljuje se</w:t>
      </w:r>
    </w:p>
    <w:p w14:paraId="53F87FB3" w14:textId="77777777" w:rsidR="006D5E76" w:rsidRPr="00B253CD" w:rsidRDefault="006D5E76" w:rsidP="006D5E7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53CD">
        <w:rPr>
          <w:rFonts w:ascii="Times New Roman" w:eastAsia="Calibri" w:hAnsi="Times New Roman" w:cs="Times New Roman"/>
          <w:b/>
          <w:sz w:val="24"/>
          <w:szCs w:val="24"/>
        </w:rPr>
        <w:t>N A T J E Č A J</w:t>
      </w:r>
    </w:p>
    <w:p w14:paraId="7F47C812" w14:textId="77777777" w:rsidR="006D5E76" w:rsidRPr="00B253CD" w:rsidRDefault="006D5E76" w:rsidP="006D5E76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253CD">
        <w:rPr>
          <w:rFonts w:ascii="Times New Roman" w:eastAsia="Calibri" w:hAnsi="Times New Roman" w:cs="Times New Roman"/>
          <w:b/>
          <w:i/>
          <w:sz w:val="24"/>
          <w:szCs w:val="24"/>
        </w:rPr>
        <w:t>za obavljanje poslova za radn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o</w:t>
      </w:r>
      <w:r w:rsidRPr="00B253C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mjest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o</w:t>
      </w:r>
    </w:p>
    <w:p w14:paraId="7FD356C4" w14:textId="77777777" w:rsidR="006D5E76" w:rsidRPr="00B253CD" w:rsidRDefault="006D5E76" w:rsidP="006D5E76">
      <w:pPr>
        <w:pBdr>
          <w:bottom w:val="single" w:sz="4" w:space="1" w:color="auto"/>
        </w:pBd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53CD">
        <w:rPr>
          <w:rFonts w:ascii="Times New Roman" w:eastAsia="Calibri" w:hAnsi="Times New Roman" w:cs="Times New Roman"/>
          <w:sz w:val="24"/>
          <w:szCs w:val="24"/>
        </w:rPr>
        <w:tab/>
      </w:r>
      <w:r w:rsidRPr="00B253CD">
        <w:rPr>
          <w:rFonts w:ascii="Times New Roman" w:eastAsia="Calibri" w:hAnsi="Times New Roman" w:cs="Times New Roman"/>
          <w:sz w:val="24"/>
          <w:szCs w:val="24"/>
        </w:rPr>
        <w:tab/>
      </w:r>
      <w:r w:rsidRPr="00B253CD">
        <w:rPr>
          <w:rFonts w:ascii="Times New Roman" w:eastAsia="Calibri" w:hAnsi="Times New Roman" w:cs="Times New Roman"/>
          <w:sz w:val="24"/>
          <w:szCs w:val="24"/>
        </w:rPr>
        <w:tab/>
      </w:r>
      <w:r w:rsidRPr="00B253CD">
        <w:rPr>
          <w:rFonts w:ascii="Times New Roman" w:eastAsia="Calibri" w:hAnsi="Times New Roman" w:cs="Times New Roman"/>
          <w:sz w:val="24"/>
          <w:szCs w:val="24"/>
        </w:rPr>
        <w:tab/>
      </w:r>
    </w:p>
    <w:p w14:paraId="69B4A3B2" w14:textId="77777777" w:rsidR="006D5E76" w:rsidRPr="006D5E76" w:rsidRDefault="006D5E76" w:rsidP="006D5E7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53CD">
        <w:rPr>
          <w:rFonts w:ascii="Times New Roman" w:eastAsia="Calibri" w:hAnsi="Times New Roman" w:cs="Times New Roman"/>
          <w:b/>
          <w:sz w:val="24"/>
          <w:szCs w:val="24"/>
        </w:rPr>
        <w:t>ODGOJITELJ</w:t>
      </w:r>
      <w:r>
        <w:rPr>
          <w:rFonts w:ascii="Times New Roman" w:eastAsia="Calibri" w:hAnsi="Times New Roman" w:cs="Times New Roman"/>
          <w:b/>
          <w:sz w:val="24"/>
          <w:szCs w:val="24"/>
        </w:rPr>
        <w:t>A</w:t>
      </w:r>
    </w:p>
    <w:p w14:paraId="51F8E5AA" w14:textId="77777777" w:rsidR="006D5E76" w:rsidRPr="00334385" w:rsidRDefault="0061002B" w:rsidP="006D5E7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2</w:t>
      </w:r>
      <w:r w:rsidR="006D5E7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izvršitelja/</w:t>
      </w:r>
      <w:proofErr w:type="spellStart"/>
      <w:r w:rsidR="006D5E7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ice</w:t>
      </w:r>
      <w:proofErr w:type="spellEnd"/>
      <w:r w:rsidR="006D5E7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D5E76">
        <w:rPr>
          <w:rFonts w:ascii="Times New Roman" w:eastAsia="Calibri" w:hAnsi="Times New Roman" w:cs="Times New Roman"/>
          <w:sz w:val="24"/>
          <w:szCs w:val="24"/>
        </w:rPr>
        <w:t>na određeno, puno radno vrijeme</w:t>
      </w:r>
    </w:p>
    <w:p w14:paraId="548F8A37" w14:textId="77777777" w:rsidR="006D5E76" w:rsidRPr="00B253CD" w:rsidRDefault="006D5E76" w:rsidP="006D5E76">
      <w:pPr>
        <w:pBdr>
          <w:bottom w:val="single" w:sz="4" w:space="1" w:color="auto"/>
        </w:pBd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53CD">
        <w:rPr>
          <w:rFonts w:ascii="Times New Roman" w:eastAsia="Calibri" w:hAnsi="Times New Roman" w:cs="Times New Roman"/>
          <w:sz w:val="24"/>
          <w:szCs w:val="24"/>
        </w:rPr>
        <w:t xml:space="preserve">UVJETI </w:t>
      </w:r>
      <w:r w:rsidRPr="00B253CD">
        <w:rPr>
          <w:rFonts w:ascii="Times New Roman" w:eastAsia="Calibri" w:hAnsi="Times New Roman" w:cs="Times New Roman"/>
          <w:i/>
          <w:sz w:val="24"/>
          <w:szCs w:val="24"/>
        </w:rPr>
        <w:t xml:space="preserve">za radno mjesto: </w:t>
      </w:r>
      <w:r w:rsidRPr="00B253CD">
        <w:rPr>
          <w:rFonts w:ascii="Times New Roman" w:eastAsia="Calibri" w:hAnsi="Times New Roman" w:cs="Times New Roman"/>
          <w:sz w:val="24"/>
          <w:szCs w:val="24"/>
        </w:rPr>
        <w:t>prema odredbama članka 24. i 25. Zakon o predškolskom odgoju i obrazovanju (Narodne novine broj 10/97., 107/07</w:t>
      </w:r>
      <w:r>
        <w:rPr>
          <w:rFonts w:ascii="Times New Roman" w:eastAsia="Calibri" w:hAnsi="Times New Roman" w:cs="Times New Roman"/>
          <w:sz w:val="24"/>
          <w:szCs w:val="24"/>
        </w:rPr>
        <w:t>.,</w:t>
      </w:r>
      <w:r w:rsidRPr="00B253CD">
        <w:rPr>
          <w:rFonts w:ascii="Times New Roman" w:eastAsia="Calibri" w:hAnsi="Times New Roman" w:cs="Times New Roman"/>
          <w:sz w:val="24"/>
          <w:szCs w:val="24"/>
        </w:rPr>
        <w:t xml:space="preserve"> 94/13.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98/19.</w:t>
      </w:r>
      <w:r w:rsidRPr="00B253CD">
        <w:rPr>
          <w:rFonts w:ascii="Times New Roman" w:eastAsia="Calibri" w:hAnsi="Times New Roman" w:cs="Times New Roman"/>
          <w:sz w:val="24"/>
          <w:szCs w:val="24"/>
        </w:rPr>
        <w:t>) i Pravilniku o vrsti stručne spreme stručnih djelatnika te vrsti i stupnju stručne spreme ostalih djelatnika u dječjem vrtiću (Narodne novine broj 133/97.)</w:t>
      </w:r>
      <w:r w:rsidRPr="00B253CD">
        <w:rPr>
          <w:rFonts w:ascii="Times New Roman" w:eastAsia="Calibri" w:hAnsi="Times New Roman" w:cs="Times New Roman"/>
          <w:sz w:val="24"/>
          <w:szCs w:val="24"/>
        </w:rPr>
        <w:tab/>
      </w:r>
      <w:r w:rsidRPr="00B253CD">
        <w:rPr>
          <w:rFonts w:ascii="Times New Roman" w:eastAsia="Calibri" w:hAnsi="Times New Roman" w:cs="Times New Roman"/>
          <w:sz w:val="24"/>
          <w:szCs w:val="24"/>
        </w:rPr>
        <w:tab/>
      </w:r>
      <w:r w:rsidRPr="00B253CD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</w:p>
    <w:p w14:paraId="21B6498E" w14:textId="77777777" w:rsidR="006D5E76" w:rsidRPr="00B253CD" w:rsidRDefault="006D5E76" w:rsidP="006D5E76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53CD">
        <w:rPr>
          <w:rFonts w:ascii="Times New Roman" w:eastAsia="Calibri" w:hAnsi="Times New Roman" w:cs="Times New Roman"/>
          <w:sz w:val="24"/>
          <w:szCs w:val="24"/>
        </w:rPr>
        <w:t>Kandidati moraju ispunjavati uvjete iz članka 24. i 25. Zakona o predškolskom odgoju i obrazovanju ( NN br. 10/97, 107/07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253CD">
        <w:rPr>
          <w:rFonts w:ascii="Times New Roman" w:eastAsia="Calibri" w:hAnsi="Times New Roman" w:cs="Times New Roman"/>
          <w:sz w:val="24"/>
          <w:szCs w:val="24"/>
        </w:rPr>
        <w:t>94/13.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98/19.</w:t>
      </w:r>
      <w:r w:rsidRPr="00B253CD">
        <w:rPr>
          <w:rFonts w:ascii="Times New Roman" w:eastAsia="Calibri" w:hAnsi="Times New Roman" w:cs="Times New Roman"/>
          <w:sz w:val="24"/>
          <w:szCs w:val="24"/>
        </w:rPr>
        <w:t>) i Pravilnika o vrsti stručne spreme stručnih djelatnika te vrsti i stupnju stručne spreme ostalih djelatnika u vrtiću ( NN br. 133/97).</w:t>
      </w:r>
    </w:p>
    <w:p w14:paraId="6930A3CD" w14:textId="77777777" w:rsidR="006D5E76" w:rsidRPr="00B253CD" w:rsidRDefault="006D5E76" w:rsidP="006D5E76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53CD">
        <w:rPr>
          <w:rFonts w:ascii="Times New Roman" w:eastAsia="Calibri" w:hAnsi="Times New Roman" w:cs="Times New Roman"/>
          <w:b/>
          <w:sz w:val="24"/>
          <w:szCs w:val="24"/>
        </w:rPr>
        <w:t>Na natječaj se pod ravnopravnim uvjetima mogu prijaviti osobe oba spola.</w:t>
      </w:r>
      <w:r w:rsidRPr="00B253CD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B253CD">
        <w:rPr>
          <w:rFonts w:ascii="Times New Roman" w:eastAsia="Calibri" w:hAnsi="Times New Roman" w:cs="Times New Roman"/>
          <w:sz w:val="24"/>
          <w:szCs w:val="24"/>
        </w:rPr>
        <w:tab/>
        <w:t>Radni odnos u Dječjem vrtiću ne može zasnovati osoba koja ima zapreke iz članka 25. Zakona o predškolskom odgoju i obrazovanju (NN br. 10/97, 107/07.94/13.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98/19.</w:t>
      </w:r>
      <w:r w:rsidRPr="00B253CD">
        <w:rPr>
          <w:rFonts w:ascii="Times New Roman" w:eastAsia="Calibri" w:hAnsi="Times New Roman" w:cs="Times New Roman"/>
          <w:sz w:val="24"/>
          <w:szCs w:val="24"/>
        </w:rPr>
        <w:t>).</w:t>
      </w:r>
      <w:r w:rsidRPr="00B253CD">
        <w:rPr>
          <w:rFonts w:ascii="Times New Roman" w:eastAsia="Calibri" w:hAnsi="Times New Roman" w:cs="Times New Roman"/>
          <w:sz w:val="24"/>
          <w:szCs w:val="24"/>
        </w:rPr>
        <w:br/>
      </w:r>
      <w:r w:rsidRPr="00B253CD">
        <w:rPr>
          <w:rFonts w:ascii="Times New Roman" w:eastAsia="Calibri" w:hAnsi="Times New Roman" w:cs="Times New Roman"/>
          <w:sz w:val="24"/>
          <w:szCs w:val="24"/>
        </w:rPr>
        <w:tab/>
        <w:t>Kandidat koji se poziva na pravo prednosti pri zapošljavanju prema pozitivnim propisima RH  dužan je u prijavi na natječaj pozvati se na to pravo i priložiti propisane dokaze.</w:t>
      </w:r>
      <w:r w:rsidRPr="00B253CD">
        <w:rPr>
          <w:rFonts w:ascii="Times New Roman" w:eastAsia="Calibri" w:hAnsi="Times New Roman" w:cs="Times New Roman"/>
          <w:sz w:val="24"/>
          <w:szCs w:val="24"/>
        </w:rPr>
        <w:br/>
        <w:t>Kandidat koji može ostvariti pravo prednosti prema članku 102. Zakona o hrvatskim braniteljima iz Domovinskog rata i članova njihovih obitelji (Narodne novine br. 121/17.) i članka 9. Zakona o profesionalnoj rehabilitaciji i zapošljavanju osoba s invaliditetom (Narodne novine br. 157/13.), 152/14. i 39/18.)  dužan se je u prijavi na natječaj pozvati na to pravo te ima prednost u odnosu na ostale kandidate samo pod jednakim uvjetima.</w:t>
      </w:r>
      <w:r w:rsidRPr="00B253CD">
        <w:rPr>
          <w:rFonts w:ascii="Times New Roman" w:eastAsia="Calibri" w:hAnsi="Times New Roman" w:cs="Times New Roman"/>
          <w:sz w:val="24"/>
          <w:szCs w:val="24"/>
        </w:rPr>
        <w:br/>
        <w:t xml:space="preserve">Kandidat koji se poziva na pravo prednosti prilikom zapošljavanja u skladu s člankom 102. Zakona o  hrvatskim  braniteljima iz Domovinskog rata i članovima njihovih obitelji, uz prijavu na javni natječaj dužan je priložiti osim dokaza o ispunjavanju traženih uvjeta i sve potrebne dokaze dostupne na poveznici Ministarstva hrvatskih branitelja: </w:t>
      </w:r>
      <w:hyperlink r:id="rId4" w:history="1">
        <w:r w:rsidRPr="00B253C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http://branitelji.gov.hr/zaposljavanje-843/843</w:t>
        </w:r>
      </w:hyperlink>
      <w:r w:rsidRPr="00B253C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A08D9CD" w14:textId="77777777" w:rsidR="006D5E76" w:rsidRPr="00B253CD" w:rsidRDefault="006D5E76" w:rsidP="006D5E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253CD">
        <w:rPr>
          <w:rFonts w:ascii="Times New Roman" w:eastAsia="Calibri" w:hAnsi="Times New Roman" w:cs="Times New Roman"/>
          <w:sz w:val="24"/>
          <w:szCs w:val="24"/>
        </w:rPr>
        <w:t>Kandidat koji se poziva na pravo prednosti prilikom zapošljavanja u skladu s člankom 9. Zakona o  profesionalnoj rehabilitaciji i zapošljavanju osoba s invaliditetom uz prijavu na natječaj dužan je, osim dokaza o ispunjavanju traženih uvjeta, priložiti i dokaz o utvrđenom statusu osobe s invaliditetom.</w:t>
      </w:r>
      <w:r w:rsidRPr="00B253CD">
        <w:rPr>
          <w:rFonts w:ascii="Times New Roman" w:eastAsia="Calibri" w:hAnsi="Times New Roman" w:cs="Times New Roman"/>
          <w:sz w:val="24"/>
          <w:szCs w:val="24"/>
        </w:rPr>
        <w:br/>
        <w:t xml:space="preserve"> </w:t>
      </w:r>
      <w:r w:rsidRPr="00B253CD">
        <w:rPr>
          <w:rFonts w:ascii="Times New Roman" w:eastAsia="Calibri" w:hAnsi="Times New Roman" w:cs="Times New Roman"/>
          <w:sz w:val="24"/>
          <w:szCs w:val="24"/>
        </w:rPr>
        <w:tab/>
      </w:r>
      <w:r w:rsidRPr="00B253CD">
        <w:rPr>
          <w:rFonts w:ascii="Times New Roman" w:eastAsia="Calibri" w:hAnsi="Times New Roman" w:cs="Times New Roman"/>
          <w:b/>
          <w:sz w:val="24"/>
          <w:szCs w:val="24"/>
        </w:rPr>
        <w:t>Kandidati uz osobno potpisanu prijavu na natječaj prilažu, u preslici :</w:t>
      </w:r>
    </w:p>
    <w:p w14:paraId="10983749" w14:textId="77777777" w:rsidR="006D5E76" w:rsidRPr="00B253CD" w:rsidRDefault="006D5E76" w:rsidP="006D5E76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53CD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>
        <w:rPr>
          <w:rFonts w:ascii="Times New Roman" w:eastAsia="Calibri" w:hAnsi="Times New Roman" w:cs="Times New Roman"/>
          <w:sz w:val="24"/>
          <w:szCs w:val="24"/>
        </w:rPr>
        <w:t>D</w:t>
      </w:r>
      <w:r w:rsidRPr="00B253CD">
        <w:rPr>
          <w:rFonts w:ascii="Times New Roman" w:eastAsia="Calibri" w:hAnsi="Times New Roman" w:cs="Times New Roman"/>
          <w:sz w:val="24"/>
          <w:szCs w:val="24"/>
        </w:rPr>
        <w:t>okaz o stečenoj stručnoj spremi,</w:t>
      </w:r>
    </w:p>
    <w:p w14:paraId="3A8DACA2" w14:textId="77777777" w:rsidR="006D5E76" w:rsidRPr="00B253CD" w:rsidRDefault="006D5E76" w:rsidP="006D5E76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53CD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B253CD">
        <w:rPr>
          <w:rFonts w:ascii="Times New Roman" w:eastAsia="Calibri" w:hAnsi="Times New Roman" w:cs="Times New Roman"/>
          <w:sz w:val="24"/>
          <w:szCs w:val="24"/>
        </w:rPr>
        <w:t xml:space="preserve">vjerenje o položenom stručnom ispitu  </w:t>
      </w:r>
      <w:r w:rsidRPr="00B253CD">
        <w:rPr>
          <w:rFonts w:ascii="Times New Roman" w:eastAsia="Calibri" w:hAnsi="Times New Roman" w:cs="Times New Roman"/>
          <w:sz w:val="24"/>
          <w:szCs w:val="24"/>
        </w:rPr>
        <w:tab/>
      </w:r>
    </w:p>
    <w:p w14:paraId="682496C5" w14:textId="77777777" w:rsidR="006D5E76" w:rsidRPr="00B253CD" w:rsidRDefault="006D5E76" w:rsidP="006D5E76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53CD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B253CD">
        <w:rPr>
          <w:rFonts w:ascii="Times New Roman" w:eastAsia="Calibri" w:hAnsi="Times New Roman" w:cs="Times New Roman"/>
          <w:sz w:val="24"/>
          <w:szCs w:val="24"/>
        </w:rPr>
        <w:t xml:space="preserve">vjerenje nadležnog suda da se protiv kandidata ne vodi kazneni postupak za neko od kaznenih djela navedenih u članku 25. st. 1. Zakona o predškolskom odgoju i obrazovanju – </w:t>
      </w:r>
      <w:r w:rsidRPr="00B253CD">
        <w:rPr>
          <w:rFonts w:ascii="Times New Roman" w:eastAsia="Calibri" w:hAnsi="Times New Roman" w:cs="Times New Roman"/>
          <w:b/>
          <w:sz w:val="24"/>
          <w:szCs w:val="24"/>
        </w:rPr>
        <w:t>original</w:t>
      </w:r>
      <w:r w:rsidRPr="00B253CD">
        <w:rPr>
          <w:rFonts w:ascii="Times New Roman" w:eastAsia="Calibri" w:hAnsi="Times New Roman" w:cs="Times New Roman"/>
          <w:sz w:val="24"/>
          <w:szCs w:val="24"/>
        </w:rPr>
        <w:t>,  ( ne starije od 6 mjeseci ),</w:t>
      </w:r>
    </w:p>
    <w:p w14:paraId="5EB8EE30" w14:textId="77777777" w:rsidR="006D5E76" w:rsidRPr="00B253CD" w:rsidRDefault="006D5E76" w:rsidP="006D5E76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53CD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>
        <w:rPr>
          <w:rFonts w:ascii="Times New Roman" w:eastAsia="Calibri" w:hAnsi="Times New Roman" w:cs="Times New Roman"/>
          <w:sz w:val="24"/>
          <w:szCs w:val="24"/>
        </w:rPr>
        <w:t>D</w:t>
      </w:r>
      <w:r w:rsidRPr="00B253CD">
        <w:rPr>
          <w:rFonts w:ascii="Times New Roman" w:eastAsia="Calibri" w:hAnsi="Times New Roman" w:cs="Times New Roman"/>
          <w:sz w:val="24"/>
          <w:szCs w:val="24"/>
        </w:rPr>
        <w:t>okaz o hrvatskom državljanstvu</w:t>
      </w:r>
    </w:p>
    <w:p w14:paraId="7796937B" w14:textId="77777777" w:rsidR="006D5E76" w:rsidRDefault="006D5E76" w:rsidP="006D5E76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53CD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>
        <w:rPr>
          <w:rFonts w:ascii="Times New Roman" w:eastAsia="Calibri" w:hAnsi="Times New Roman" w:cs="Times New Roman"/>
          <w:sz w:val="24"/>
          <w:szCs w:val="24"/>
        </w:rPr>
        <w:t>D</w:t>
      </w:r>
      <w:r w:rsidRPr="00B253CD">
        <w:rPr>
          <w:rFonts w:ascii="Times New Roman" w:eastAsia="Calibri" w:hAnsi="Times New Roman" w:cs="Times New Roman"/>
          <w:sz w:val="24"/>
          <w:szCs w:val="24"/>
        </w:rPr>
        <w:t xml:space="preserve">okaz o radnom stažu (elektronički zapis iz evidencije Hrvatskog zavoda za mirovinsko </w:t>
      </w:r>
      <w:r w:rsidRPr="00B253CD">
        <w:rPr>
          <w:rFonts w:ascii="Times New Roman" w:eastAsia="Calibri" w:hAnsi="Times New Roman" w:cs="Times New Roman"/>
          <w:sz w:val="24"/>
          <w:szCs w:val="24"/>
        </w:rPr>
        <w:tab/>
        <w:t>osiguranje),</w:t>
      </w:r>
    </w:p>
    <w:p w14:paraId="66A4D309" w14:textId="77777777" w:rsidR="006D5E76" w:rsidRPr="00B253CD" w:rsidRDefault="006D5E76" w:rsidP="006D5E76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 Rodni list</w:t>
      </w:r>
    </w:p>
    <w:p w14:paraId="5C40FC20" w14:textId="77777777" w:rsidR="006D5E76" w:rsidRPr="00B253CD" w:rsidRDefault="006D5E76" w:rsidP="006D5E76">
      <w:pPr>
        <w:pBdr>
          <w:bottom w:val="single" w:sz="4" w:space="1" w:color="auto"/>
        </w:pBd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B253C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Ž</w:t>
      </w:r>
      <w:r w:rsidRPr="00B253CD">
        <w:rPr>
          <w:rFonts w:ascii="Times New Roman" w:eastAsia="Calibri" w:hAnsi="Times New Roman" w:cs="Times New Roman"/>
          <w:sz w:val="24"/>
          <w:szCs w:val="24"/>
        </w:rPr>
        <w:t>ivotopis.</w:t>
      </w:r>
    </w:p>
    <w:p w14:paraId="44153B21" w14:textId="77777777" w:rsidR="006D5E76" w:rsidRPr="00B253CD" w:rsidRDefault="006D5E76" w:rsidP="006D5E76">
      <w:pPr>
        <w:spacing w:after="200" w:line="240" w:lineRule="auto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B253CD">
        <w:rPr>
          <w:rFonts w:ascii="Times New Roman" w:eastAsia="Calibri" w:hAnsi="Times New Roman" w:cs="Times New Roman"/>
          <w:sz w:val="24"/>
          <w:szCs w:val="24"/>
        </w:rPr>
        <w:tab/>
        <w:t xml:space="preserve">Rok za podnošenje prijava je osam (8) dana od dana objavljivanja natječaja na mrežnim stranicama Hrvatskog zavoda za zapošljavanje i vrtića i oglasnoj ploči vrtića: </w:t>
      </w:r>
      <w:r w:rsidRPr="00B253C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od </w:t>
      </w: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31</w:t>
      </w:r>
      <w:r w:rsidRPr="00B253CD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10</w:t>
      </w:r>
      <w:r w:rsidRPr="00B253CD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. do</w:t>
      </w:r>
      <w:r w:rsidRPr="00B253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0</w:t>
      </w:r>
      <w:r w:rsidR="0025756E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8</w:t>
      </w: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.10</w:t>
      </w:r>
      <w:r w:rsidRPr="00B253CD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.201</w:t>
      </w: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9</w:t>
      </w:r>
      <w:r w:rsidRPr="00B253CD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.</w:t>
      </w:r>
      <w:r w:rsidRPr="00B253CD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B253CD">
        <w:rPr>
          <w:rFonts w:ascii="Times New Roman" w:eastAsia="Calibri" w:hAnsi="Times New Roman" w:cs="Times New Roman"/>
          <w:sz w:val="24"/>
          <w:szCs w:val="24"/>
        </w:rPr>
        <w:t xml:space="preserve">Prijave na natječaj zajedno s obveznom dokumentacijom dostavljaju se na adresu: DJEČJI VRTIĆ „RADOST“ NOVSKA, Ivane Brlić Mažuranić 1, 44330 Novska s naznakom „ za natječaj 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B253CD">
        <w:rPr>
          <w:rFonts w:ascii="Times New Roman" w:eastAsia="Calibri" w:hAnsi="Times New Roman" w:cs="Times New Roman"/>
          <w:sz w:val="24"/>
          <w:szCs w:val="24"/>
        </w:rPr>
        <w:t>za radno mjesto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odgojitelja</w:t>
      </w:r>
      <w:r w:rsidRPr="00B253CD">
        <w:rPr>
          <w:rFonts w:ascii="Times New Roman" w:eastAsia="Calibri" w:hAnsi="Times New Roman" w:cs="Times New Roman"/>
          <w:sz w:val="24"/>
          <w:szCs w:val="24"/>
        </w:rPr>
        <w:t>.“</w:t>
      </w:r>
    </w:p>
    <w:p w14:paraId="7D8A4337" w14:textId="77777777" w:rsidR="006D5E76" w:rsidRDefault="006D5E76" w:rsidP="006D5E76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53CD">
        <w:rPr>
          <w:rFonts w:ascii="Times New Roman" w:eastAsia="Calibri" w:hAnsi="Times New Roman" w:cs="Times New Roman"/>
          <w:sz w:val="24"/>
          <w:szCs w:val="24"/>
        </w:rPr>
        <w:tab/>
        <w:t>Nepotpune i nepravovremene prijave neće se razmatrati.</w:t>
      </w:r>
    </w:p>
    <w:p w14:paraId="3C419A34" w14:textId="77777777" w:rsidR="006D5E76" w:rsidRDefault="006D5E76" w:rsidP="006D5E76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53CD">
        <w:rPr>
          <w:rFonts w:ascii="Times New Roman" w:eastAsia="Calibri" w:hAnsi="Times New Roman" w:cs="Times New Roman"/>
          <w:sz w:val="24"/>
          <w:szCs w:val="24"/>
        </w:rPr>
        <w:br/>
      </w:r>
      <w:r w:rsidRPr="00B253CD">
        <w:rPr>
          <w:rFonts w:ascii="Times New Roman" w:eastAsia="Calibri" w:hAnsi="Times New Roman" w:cs="Times New Roman"/>
          <w:sz w:val="24"/>
          <w:szCs w:val="24"/>
        </w:rPr>
        <w:tab/>
        <w:t xml:space="preserve">O ishodu natječaja kandidati  će biti obaviješteni u zakonskom roku putem web stranice  </w:t>
      </w:r>
      <w:hyperlink r:id="rId5" w:history="1">
        <w:r w:rsidRPr="00B253C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www.vrtic-radost.hr</w:t>
        </w:r>
      </w:hyperlink>
      <w:r w:rsidRPr="00B253CD">
        <w:rPr>
          <w:rFonts w:ascii="Times New Roman" w:eastAsia="Calibri" w:hAnsi="Times New Roman" w:cs="Times New Roman"/>
          <w:sz w:val="24"/>
          <w:szCs w:val="24"/>
        </w:rPr>
        <w:t xml:space="preserve"> ili na drugi odgovarajući način.</w:t>
      </w:r>
    </w:p>
    <w:p w14:paraId="3BC5953B" w14:textId="77777777" w:rsidR="006D5E76" w:rsidRPr="00B253CD" w:rsidRDefault="006D5E76" w:rsidP="006D5E76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Traženi podaci kandidata ostati će u vrtiću u svrhu dokaza provedbe natječajnog postupka i koristiti se mogu isključivo u tu svrhu. </w:t>
      </w:r>
    </w:p>
    <w:p w14:paraId="25FAD832" w14:textId="77777777" w:rsidR="006D5E76" w:rsidRDefault="006D5E76" w:rsidP="006D5E76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44AEE3" w14:textId="77777777" w:rsidR="006D5E76" w:rsidRDefault="006D5E76" w:rsidP="006D5E76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F60133" w14:textId="77777777" w:rsidR="006D5E76" w:rsidRDefault="006D5E76" w:rsidP="006D5E76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98C6FD" w14:textId="77777777" w:rsidR="006D5E76" w:rsidRPr="00B253CD" w:rsidRDefault="006D5E76" w:rsidP="006D5E76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169A00" w14:textId="77777777" w:rsidR="006D5E76" w:rsidRPr="00B253CD" w:rsidRDefault="006D5E76" w:rsidP="006D5E76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53CD">
        <w:rPr>
          <w:rFonts w:ascii="Times New Roman" w:eastAsia="Calibri" w:hAnsi="Times New Roman" w:cs="Times New Roman"/>
          <w:sz w:val="24"/>
          <w:szCs w:val="24"/>
        </w:rPr>
        <w:tab/>
      </w:r>
      <w:r w:rsidRPr="00B253CD">
        <w:rPr>
          <w:rFonts w:ascii="Times New Roman" w:eastAsia="Calibri" w:hAnsi="Times New Roman" w:cs="Times New Roman"/>
          <w:sz w:val="24"/>
          <w:szCs w:val="24"/>
        </w:rPr>
        <w:tab/>
      </w:r>
      <w:r w:rsidRPr="00B253CD">
        <w:rPr>
          <w:rFonts w:ascii="Times New Roman" w:eastAsia="Calibri" w:hAnsi="Times New Roman" w:cs="Times New Roman"/>
          <w:sz w:val="24"/>
          <w:szCs w:val="24"/>
        </w:rPr>
        <w:tab/>
      </w:r>
      <w:r w:rsidRPr="00B253CD">
        <w:rPr>
          <w:rFonts w:ascii="Times New Roman" w:eastAsia="Calibri" w:hAnsi="Times New Roman" w:cs="Times New Roman"/>
          <w:sz w:val="24"/>
          <w:szCs w:val="24"/>
        </w:rPr>
        <w:tab/>
      </w:r>
      <w:r w:rsidRPr="00B253CD">
        <w:rPr>
          <w:rFonts w:ascii="Times New Roman" w:eastAsia="Calibri" w:hAnsi="Times New Roman" w:cs="Times New Roman"/>
          <w:sz w:val="24"/>
          <w:szCs w:val="24"/>
        </w:rPr>
        <w:tab/>
      </w:r>
      <w:r w:rsidRPr="00B253CD">
        <w:rPr>
          <w:rFonts w:ascii="Times New Roman" w:eastAsia="Calibri" w:hAnsi="Times New Roman" w:cs="Times New Roman"/>
          <w:sz w:val="24"/>
          <w:szCs w:val="24"/>
        </w:rPr>
        <w:tab/>
      </w:r>
      <w:r w:rsidRPr="00B253CD">
        <w:rPr>
          <w:rFonts w:ascii="Times New Roman" w:eastAsia="Calibri" w:hAnsi="Times New Roman" w:cs="Times New Roman"/>
          <w:sz w:val="24"/>
          <w:szCs w:val="24"/>
        </w:rPr>
        <w:tab/>
        <w:t xml:space="preserve">            Ravnateljica:</w:t>
      </w:r>
      <w:r w:rsidRPr="00B253CD">
        <w:rPr>
          <w:rFonts w:ascii="Times New Roman" w:eastAsia="Calibri" w:hAnsi="Times New Roman" w:cs="Times New Roman"/>
          <w:sz w:val="24"/>
          <w:szCs w:val="24"/>
        </w:rPr>
        <w:tab/>
      </w:r>
      <w:r w:rsidRPr="00B253CD">
        <w:rPr>
          <w:rFonts w:ascii="Times New Roman" w:eastAsia="Calibri" w:hAnsi="Times New Roman" w:cs="Times New Roman"/>
          <w:sz w:val="24"/>
          <w:szCs w:val="24"/>
        </w:rPr>
        <w:tab/>
      </w:r>
      <w:r w:rsidRPr="00B253CD">
        <w:rPr>
          <w:rFonts w:ascii="Times New Roman" w:eastAsia="Calibri" w:hAnsi="Times New Roman" w:cs="Times New Roman"/>
          <w:sz w:val="24"/>
          <w:szCs w:val="24"/>
        </w:rPr>
        <w:tab/>
      </w:r>
      <w:r w:rsidRPr="00B253CD">
        <w:rPr>
          <w:rFonts w:ascii="Times New Roman" w:eastAsia="Calibri" w:hAnsi="Times New Roman" w:cs="Times New Roman"/>
          <w:sz w:val="24"/>
          <w:szCs w:val="24"/>
        </w:rPr>
        <w:tab/>
      </w:r>
      <w:r w:rsidRPr="00B253CD">
        <w:rPr>
          <w:rFonts w:ascii="Times New Roman" w:eastAsia="Calibri" w:hAnsi="Times New Roman" w:cs="Times New Roman"/>
          <w:sz w:val="24"/>
          <w:szCs w:val="24"/>
        </w:rPr>
        <w:tab/>
      </w:r>
      <w:r w:rsidRPr="00B253CD">
        <w:rPr>
          <w:rFonts w:ascii="Times New Roman" w:eastAsia="Calibri" w:hAnsi="Times New Roman" w:cs="Times New Roman"/>
          <w:sz w:val="24"/>
          <w:szCs w:val="24"/>
        </w:rPr>
        <w:tab/>
      </w:r>
      <w:r w:rsidRPr="00B253CD">
        <w:rPr>
          <w:rFonts w:ascii="Times New Roman" w:eastAsia="Calibri" w:hAnsi="Times New Roman" w:cs="Times New Roman"/>
          <w:sz w:val="24"/>
          <w:szCs w:val="24"/>
        </w:rPr>
        <w:tab/>
      </w:r>
      <w:r w:rsidRPr="00B253CD">
        <w:rPr>
          <w:rFonts w:ascii="Times New Roman" w:eastAsia="Calibri" w:hAnsi="Times New Roman" w:cs="Times New Roman"/>
          <w:sz w:val="24"/>
          <w:szCs w:val="24"/>
        </w:rPr>
        <w:tab/>
      </w:r>
      <w:r w:rsidRPr="00B253CD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 w:rsidRPr="00B253CD">
        <w:rPr>
          <w:rFonts w:ascii="Times New Roman" w:eastAsia="Calibri" w:hAnsi="Times New Roman" w:cs="Times New Roman"/>
          <w:sz w:val="24"/>
          <w:szCs w:val="24"/>
        </w:rPr>
        <w:tab/>
        <w:t xml:space="preserve">     Ljerka Vidaković, prof.</w:t>
      </w:r>
    </w:p>
    <w:bookmarkEnd w:id="0"/>
    <w:p w14:paraId="421EAD6B" w14:textId="77777777" w:rsidR="006D5E76" w:rsidRDefault="006D5E76" w:rsidP="006D5E76"/>
    <w:p w14:paraId="2DEFBD49" w14:textId="77777777" w:rsidR="006D5E76" w:rsidRDefault="006D5E76" w:rsidP="006D5E76"/>
    <w:p w14:paraId="613D6412" w14:textId="77777777" w:rsidR="006D5E76" w:rsidRDefault="006D5E76" w:rsidP="006D5E76"/>
    <w:p w14:paraId="0B34FC7B" w14:textId="77777777" w:rsidR="00D62CB4" w:rsidRDefault="00D62CB4"/>
    <w:sectPr w:rsidR="00D62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E76"/>
    <w:rsid w:val="0025756E"/>
    <w:rsid w:val="003C42A0"/>
    <w:rsid w:val="0061002B"/>
    <w:rsid w:val="006D5E76"/>
    <w:rsid w:val="00D27113"/>
    <w:rsid w:val="00D62CB4"/>
    <w:rsid w:val="00DD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A296B-2F1D-48F3-AC8B-6B1C75147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D5E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10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0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rtic-radost.hr" TargetMode="External"/><Relationship Id="rId4" Type="http://schemas.openxmlformats.org/officeDocument/2006/relationships/hyperlink" Target="http://branitelji.gov.hr/zaposljavanje-843/84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Borojević</dc:creator>
  <cp:keywords/>
  <dc:description/>
  <cp:lastModifiedBy>Vesna Borojević</cp:lastModifiedBy>
  <cp:revision>3</cp:revision>
  <cp:lastPrinted>2019-10-31T07:25:00Z</cp:lastPrinted>
  <dcterms:created xsi:type="dcterms:W3CDTF">2019-10-30T12:54:00Z</dcterms:created>
  <dcterms:modified xsi:type="dcterms:W3CDTF">2019-10-31T07:29:00Z</dcterms:modified>
</cp:coreProperties>
</file>